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3E5F" w14:textId="2E414511" w:rsidR="00505F9D" w:rsidRPr="008C68C3" w:rsidRDefault="00D46992" w:rsidP="00A07E39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77D2C0" wp14:editId="31C0AB3E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7289800" cy="1270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55780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22.8pt,22.95pt" to="1096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D4860" w:rsidRPr="008C68C3">
        <w:rPr>
          <w:rFonts w:ascii="Calibri" w:hAnsi="Calibri" w:cs="Calibri"/>
          <w:b/>
          <w:bCs/>
          <w:sz w:val="36"/>
          <w:szCs w:val="36"/>
        </w:rPr>
        <w:t>OLIVIA VOLARICH, M.A.</w:t>
      </w:r>
    </w:p>
    <w:p w14:paraId="60256749" w14:textId="3A8C2A58" w:rsidR="00A07E39" w:rsidRPr="00A07E39" w:rsidRDefault="00505F9D" w:rsidP="000E6CBD">
      <w:pPr>
        <w:spacing w:after="280" w:line="240" w:lineRule="auto"/>
        <w:jc w:val="center"/>
        <w:rPr>
          <w:rFonts w:ascii="Calibri" w:hAnsi="Calibri" w:cs="Calibri"/>
          <w:sz w:val="18"/>
          <w:szCs w:val="18"/>
        </w:rPr>
      </w:pPr>
      <w:r w:rsidRPr="00DB2521">
        <w:rPr>
          <w:rFonts w:ascii="Calibri" w:hAnsi="Calibri" w:cs="Calibri"/>
          <w:sz w:val="18"/>
          <w:szCs w:val="18"/>
        </w:rPr>
        <w:t>Parma, ID 83660 | 314.306.4443 | olivia.volarich@gmail.com | in/</w:t>
      </w:r>
      <w:proofErr w:type="spellStart"/>
      <w:r w:rsidRPr="00DB2521">
        <w:rPr>
          <w:rFonts w:ascii="Calibri" w:hAnsi="Calibri" w:cs="Calibri"/>
          <w:sz w:val="18"/>
          <w:szCs w:val="18"/>
        </w:rPr>
        <w:t>oliviavolarich</w:t>
      </w:r>
      <w:proofErr w:type="spellEnd"/>
      <w:r w:rsidRPr="00DB2521">
        <w:rPr>
          <w:rFonts w:ascii="Calibri" w:hAnsi="Calibri" w:cs="Calibri"/>
          <w:sz w:val="18"/>
          <w:szCs w:val="18"/>
        </w:rPr>
        <w:t xml:space="preserve"> | oliviavolarich.com/</w:t>
      </w:r>
      <w:proofErr w:type="spellStart"/>
      <w:r w:rsidRPr="00DB2521">
        <w:rPr>
          <w:rFonts w:ascii="Calibri" w:hAnsi="Calibri" w:cs="Calibri"/>
          <w:sz w:val="18"/>
          <w:szCs w:val="18"/>
        </w:rPr>
        <w:t>technicalart</w:t>
      </w:r>
      <w:proofErr w:type="spellEnd"/>
    </w:p>
    <w:p w14:paraId="4E40C576" w14:textId="627159E3" w:rsidR="008C68C3" w:rsidRPr="008C68C3" w:rsidRDefault="00D46992" w:rsidP="000E6CBD">
      <w:pPr>
        <w:spacing w:after="12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5A32B" wp14:editId="31923A46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7289800" cy="127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BEA3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22.8pt,15.5pt" to="1096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AC9D" wp14:editId="37110CA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7289800" cy="127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5B41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22.8pt,.65pt" to="1096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C68C3">
        <w:rPr>
          <w:rFonts w:ascii="Calibri" w:hAnsi="Calibri" w:cs="Calibri"/>
          <w:b/>
          <w:bCs/>
          <w:sz w:val="28"/>
          <w:szCs w:val="28"/>
        </w:rPr>
        <w:t>SKILLS</w:t>
      </w:r>
    </w:p>
    <w:p w14:paraId="4734C18C" w14:textId="54D14389" w:rsidR="000D3813" w:rsidRPr="000D3813" w:rsidRDefault="000D3813" w:rsidP="001341E7">
      <w:pPr>
        <w:spacing w:after="40" w:line="240" w:lineRule="auto"/>
        <w:rPr>
          <w:rFonts w:ascii="Calibri" w:hAnsi="Calibri" w:cs="Calibri"/>
        </w:rPr>
        <w:sectPr w:rsidR="000D3813" w:rsidRPr="000D3813" w:rsidSect="00F8052B">
          <w:pgSz w:w="12240" w:h="15840"/>
          <w:pgMar w:top="288" w:right="360" w:bottom="288" w:left="360" w:header="720" w:footer="720" w:gutter="0"/>
          <w:cols w:space="720"/>
          <w:docGrid w:linePitch="360"/>
        </w:sectPr>
      </w:pPr>
      <w:r w:rsidRPr="000D3813">
        <w:rPr>
          <w:rFonts w:ascii="Calibri" w:hAnsi="Calibri" w:cs="Calibri"/>
        </w:rPr>
        <w:t xml:space="preserve">Technical Artist with five years of experience in the games industry creating content for cinematics, </w:t>
      </w:r>
      <w:r w:rsidR="00D46992">
        <w:rPr>
          <w:rFonts w:ascii="Calibri" w:hAnsi="Calibri" w:cs="Calibri"/>
        </w:rPr>
        <w:t xml:space="preserve">scripted sequences, </w:t>
      </w:r>
      <w:r w:rsidRPr="000D3813">
        <w:rPr>
          <w:rFonts w:ascii="Calibri" w:hAnsi="Calibri" w:cs="Calibri"/>
        </w:rPr>
        <w:t xml:space="preserve">characters, and </w:t>
      </w:r>
      <w:proofErr w:type="spellStart"/>
      <w:r w:rsidRPr="000D3813">
        <w:rPr>
          <w:rFonts w:ascii="Calibri" w:hAnsi="Calibri" w:cs="Calibri"/>
        </w:rPr>
        <w:t>liveops</w:t>
      </w:r>
      <w:proofErr w:type="spellEnd"/>
      <w:r w:rsidRPr="000D3813">
        <w:rPr>
          <w:rFonts w:ascii="Calibri" w:hAnsi="Calibri" w:cs="Calibri"/>
        </w:rPr>
        <w:t xml:space="preserve"> customization. Two AAA shipped titles with </w:t>
      </w:r>
      <w:r w:rsidR="003B3B0C">
        <w:rPr>
          <w:rFonts w:ascii="Calibri" w:hAnsi="Calibri" w:cs="Calibri"/>
        </w:rPr>
        <w:t>c</w:t>
      </w:r>
      <w:r w:rsidRPr="000D3813">
        <w:rPr>
          <w:rFonts w:ascii="Calibri" w:hAnsi="Calibri" w:cs="Calibri"/>
        </w:rPr>
        <w:t>reative</w:t>
      </w:r>
      <w:r w:rsidR="003B3B0C">
        <w:rPr>
          <w:rFonts w:ascii="Calibri" w:hAnsi="Calibri" w:cs="Calibri"/>
        </w:rPr>
        <w:t xml:space="preserve">, </w:t>
      </w:r>
      <w:r w:rsidRPr="000D3813">
        <w:rPr>
          <w:rFonts w:ascii="Calibri" w:hAnsi="Calibri" w:cs="Calibri"/>
        </w:rPr>
        <w:t>technical</w:t>
      </w:r>
      <w:r w:rsidR="003B3B0C">
        <w:rPr>
          <w:rFonts w:ascii="Calibri" w:hAnsi="Calibri" w:cs="Calibri"/>
        </w:rPr>
        <w:t>, and project management</w:t>
      </w:r>
      <w:r w:rsidRPr="000D3813">
        <w:rPr>
          <w:rFonts w:ascii="Calibri" w:hAnsi="Calibri" w:cs="Calibri"/>
        </w:rPr>
        <w:t xml:space="preserve"> skills in:</w:t>
      </w:r>
    </w:p>
    <w:p w14:paraId="45A46D68" w14:textId="77777777" w:rsidR="00456FBA" w:rsidRPr="00456FBA" w:rsidRDefault="000D3813" w:rsidP="00456FB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456FBA">
        <w:rPr>
          <w:rFonts w:ascii="Calibri" w:hAnsi="Calibri" w:cs="Calibri"/>
          <w:sz w:val="20"/>
          <w:szCs w:val="20"/>
        </w:rPr>
        <w:t>Cinematic prototypin</w:t>
      </w:r>
      <w:r w:rsidR="00DA510A" w:rsidRPr="00456FBA">
        <w:rPr>
          <w:rFonts w:ascii="Calibri" w:hAnsi="Calibri" w:cs="Calibri"/>
          <w:sz w:val="20"/>
          <w:szCs w:val="20"/>
        </w:rPr>
        <w:t xml:space="preserve">g, </w:t>
      </w:r>
      <w:r w:rsidR="005900FD" w:rsidRPr="00456FBA">
        <w:rPr>
          <w:rFonts w:ascii="Calibri" w:hAnsi="Calibri" w:cs="Calibri"/>
          <w:sz w:val="20"/>
          <w:szCs w:val="20"/>
        </w:rPr>
        <w:t>i</w:t>
      </w:r>
      <w:r w:rsidRPr="00456FBA">
        <w:rPr>
          <w:rFonts w:ascii="Calibri" w:hAnsi="Calibri" w:cs="Calibri"/>
          <w:sz w:val="20"/>
          <w:szCs w:val="20"/>
        </w:rPr>
        <w:t>mplementation</w:t>
      </w:r>
    </w:p>
    <w:p w14:paraId="09F5372E" w14:textId="60E82A1C" w:rsidR="000D3813" w:rsidRPr="00456FBA" w:rsidRDefault="000D3813" w:rsidP="00456FBA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456FBA">
        <w:rPr>
          <w:rFonts w:ascii="Calibri" w:hAnsi="Calibri" w:cs="Calibri"/>
          <w:sz w:val="20"/>
          <w:szCs w:val="20"/>
        </w:rPr>
        <w:t>Art pipeline integration, management</w:t>
      </w:r>
    </w:p>
    <w:p w14:paraId="77552146" w14:textId="77777777" w:rsidR="000D3813" w:rsidRPr="00DA510A" w:rsidRDefault="000D3813" w:rsidP="00456FBA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DA510A">
        <w:rPr>
          <w:rFonts w:ascii="Calibri" w:hAnsi="Calibri" w:cs="Calibri"/>
          <w:sz w:val="20"/>
          <w:szCs w:val="20"/>
        </w:rPr>
        <w:t>Asset creation; Unreal, Maya, Blender</w:t>
      </w:r>
    </w:p>
    <w:p w14:paraId="1C87D078" w14:textId="710BEC41" w:rsidR="00456FBA" w:rsidRPr="00456FBA" w:rsidRDefault="000D3813" w:rsidP="00456FBA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456FBA">
        <w:rPr>
          <w:rFonts w:ascii="Calibri" w:hAnsi="Calibri" w:cs="Calibri"/>
          <w:sz w:val="20"/>
          <w:szCs w:val="20"/>
        </w:rPr>
        <w:t>Tool development; Python</w:t>
      </w:r>
    </w:p>
    <w:p w14:paraId="2BFF52FB" w14:textId="77777777" w:rsidR="000D3813" w:rsidRPr="00DA510A" w:rsidRDefault="000D3813" w:rsidP="00456FBA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DA510A">
        <w:rPr>
          <w:rFonts w:ascii="Calibri" w:hAnsi="Calibri" w:cs="Calibri"/>
          <w:sz w:val="20"/>
          <w:szCs w:val="20"/>
        </w:rPr>
        <w:t>Tools and workflow management</w:t>
      </w:r>
    </w:p>
    <w:p w14:paraId="4DF20362" w14:textId="7F260C4B" w:rsidR="000D3813" w:rsidRPr="009D4860" w:rsidRDefault="000D3813" w:rsidP="001341E7">
      <w:pPr>
        <w:pStyle w:val="ListParagraph"/>
        <w:numPr>
          <w:ilvl w:val="0"/>
          <w:numId w:val="2"/>
        </w:numPr>
        <w:spacing w:after="280" w:line="240" w:lineRule="auto"/>
        <w:rPr>
          <w:rFonts w:ascii="Calibri" w:hAnsi="Calibri" w:cs="Calibri"/>
          <w:sz w:val="20"/>
          <w:szCs w:val="20"/>
        </w:rPr>
        <w:sectPr w:rsidR="000D3813" w:rsidRPr="009D4860" w:rsidSect="00F8052B">
          <w:type w:val="continuous"/>
          <w:pgSz w:w="12240" w:h="15840"/>
          <w:pgMar w:top="360" w:right="360" w:bottom="288" w:left="360" w:header="720" w:footer="720" w:gutter="0"/>
          <w:cols w:num="3" w:space="0"/>
          <w:docGrid w:linePitch="360"/>
        </w:sectPr>
      </w:pPr>
      <w:r w:rsidRPr="00DA510A">
        <w:rPr>
          <w:rFonts w:ascii="Calibri" w:hAnsi="Calibri" w:cs="Calibri"/>
          <w:sz w:val="20"/>
          <w:szCs w:val="20"/>
        </w:rPr>
        <w:t>Optimization and Performance</w:t>
      </w:r>
    </w:p>
    <w:p w14:paraId="09CAF3A2" w14:textId="6461D487" w:rsidR="000D3813" w:rsidRPr="008C68C3" w:rsidRDefault="00D46992" w:rsidP="000E6CBD">
      <w:pPr>
        <w:spacing w:after="12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5E2F3" wp14:editId="18232014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72898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3FD9C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22.8pt,16.55pt" to="1096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D2877" wp14:editId="6F48FA3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7289800" cy="127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D278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22.8pt,.95pt" to="1096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D3813" w:rsidRPr="008C68C3">
        <w:rPr>
          <w:rFonts w:ascii="Calibri" w:hAnsi="Calibri" w:cs="Calibri"/>
          <w:b/>
          <w:bCs/>
          <w:sz w:val="28"/>
          <w:szCs w:val="28"/>
        </w:rPr>
        <w:t>E</w:t>
      </w:r>
      <w:r w:rsidR="00257717" w:rsidRPr="008C68C3">
        <w:rPr>
          <w:rFonts w:ascii="Calibri" w:hAnsi="Calibri" w:cs="Calibri"/>
          <w:b/>
          <w:bCs/>
          <w:sz w:val="28"/>
          <w:szCs w:val="28"/>
        </w:rPr>
        <w:t>XPERIENCE</w:t>
      </w:r>
    </w:p>
    <w:p w14:paraId="305FDFEE" w14:textId="74D9D8DF" w:rsidR="005900FD" w:rsidRPr="005900FD" w:rsidRDefault="005900FD" w:rsidP="00A07E39">
      <w:pPr>
        <w:spacing w:after="0" w:line="240" w:lineRule="auto"/>
        <w:rPr>
          <w:rFonts w:ascii="Calibri" w:hAnsi="Calibri" w:cs="Calibri"/>
          <w:b/>
          <w:bCs/>
        </w:rPr>
      </w:pPr>
      <w:r w:rsidRPr="005900FD">
        <w:rPr>
          <w:rFonts w:ascii="Calibri" w:hAnsi="Calibri" w:cs="Calibri"/>
          <w:b/>
          <w:bCs/>
          <w:i/>
          <w:iCs/>
          <w:sz w:val="26"/>
          <w:szCs w:val="26"/>
        </w:rPr>
        <w:t>Cinematic Technical Artist</w:t>
      </w:r>
      <w:r w:rsidRPr="005900FD">
        <w:rPr>
          <w:rFonts w:ascii="Calibri" w:hAnsi="Calibri" w:cs="Calibri"/>
          <w:b/>
          <w:bCs/>
          <w:i/>
          <w:iCs/>
          <w:sz w:val="26"/>
          <w:szCs w:val="26"/>
        </w:rPr>
        <w:tab/>
      </w:r>
      <w:r w:rsidRPr="005900FD">
        <w:rPr>
          <w:rFonts w:ascii="Calibri" w:hAnsi="Calibri" w:cs="Calibri"/>
          <w:b/>
          <w:bCs/>
          <w:i/>
          <w:iCs/>
          <w:sz w:val="26"/>
          <w:szCs w:val="26"/>
        </w:rPr>
        <w:tab/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257717">
        <w:rPr>
          <w:rFonts w:ascii="Calibri" w:hAnsi="Calibri" w:cs="Calibri"/>
          <w:b/>
          <w:bCs/>
          <w:sz w:val="24"/>
          <w:szCs w:val="24"/>
        </w:rPr>
        <w:tab/>
        <w:t>09/</w:t>
      </w:r>
      <w:r w:rsidRPr="005900FD">
        <w:rPr>
          <w:rFonts w:ascii="Calibri" w:hAnsi="Calibri" w:cs="Calibri"/>
          <w:b/>
          <w:bCs/>
          <w:sz w:val="24"/>
          <w:szCs w:val="24"/>
        </w:rPr>
        <w:t>2022</w:t>
      </w:r>
      <w:r w:rsidR="0025771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900FD">
        <w:rPr>
          <w:rFonts w:ascii="Calibri" w:hAnsi="Calibri" w:cs="Calibri"/>
          <w:b/>
          <w:bCs/>
          <w:sz w:val="24"/>
          <w:szCs w:val="24"/>
        </w:rPr>
        <w:t>-</w:t>
      </w:r>
      <w:r w:rsidR="0025771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C68C3">
        <w:rPr>
          <w:rFonts w:ascii="Calibri" w:hAnsi="Calibri" w:cs="Calibri"/>
          <w:b/>
          <w:bCs/>
          <w:sz w:val="24"/>
          <w:szCs w:val="24"/>
        </w:rPr>
        <w:t>Present</w:t>
      </w:r>
    </w:p>
    <w:p w14:paraId="75C299A7" w14:textId="0C4A58D2" w:rsidR="000D3813" w:rsidRPr="005900FD" w:rsidRDefault="000D3813" w:rsidP="00A07E3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900FD">
        <w:rPr>
          <w:rFonts w:ascii="Calibri" w:hAnsi="Calibri" w:cs="Calibri"/>
          <w:b/>
          <w:bCs/>
          <w:sz w:val="24"/>
          <w:szCs w:val="24"/>
        </w:rPr>
        <w:t>D</w:t>
      </w:r>
      <w:r w:rsidR="00257717">
        <w:rPr>
          <w:rFonts w:ascii="Calibri" w:hAnsi="Calibri" w:cs="Calibri"/>
          <w:b/>
          <w:bCs/>
          <w:sz w:val="24"/>
          <w:szCs w:val="24"/>
        </w:rPr>
        <w:t xml:space="preserve">eck Nine Games </w:t>
      </w:r>
      <w:r w:rsidR="005900FD" w:rsidRPr="005900FD">
        <w:rPr>
          <w:rFonts w:ascii="Calibri" w:hAnsi="Calibri" w:cs="Calibri"/>
          <w:b/>
          <w:bCs/>
          <w:sz w:val="24"/>
          <w:szCs w:val="24"/>
        </w:rPr>
        <w:t>| Westminster, CO</w:t>
      </w:r>
    </w:p>
    <w:p w14:paraId="458D9414" w14:textId="533ABCD4" w:rsidR="000D3813" w:rsidRPr="00456FBA" w:rsidRDefault="000D3813" w:rsidP="00456FB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456FBA">
        <w:rPr>
          <w:rFonts w:ascii="Calibri" w:hAnsi="Calibri" w:cs="Calibri"/>
        </w:rPr>
        <w:t xml:space="preserve">Assemble Cinematics in Sequencer-like proprietary software “Storyteller”. </w:t>
      </w:r>
      <w:r w:rsidR="00C847E4">
        <w:rPr>
          <w:rFonts w:ascii="Calibri" w:hAnsi="Calibri" w:cs="Calibri"/>
        </w:rPr>
        <w:t xml:space="preserve">Provide technical art support for tools and pipelines from motion capture through design, cinematics, and animation. </w:t>
      </w:r>
      <w:r w:rsidRPr="00456FBA">
        <w:rPr>
          <w:rFonts w:ascii="Calibri" w:hAnsi="Calibri" w:cs="Calibri"/>
        </w:rPr>
        <w:t xml:space="preserve">Including but not limited to mocap post-processing, </w:t>
      </w:r>
      <w:r w:rsidR="00C847E4">
        <w:rPr>
          <w:rFonts w:ascii="Calibri" w:hAnsi="Calibri" w:cs="Calibri"/>
        </w:rPr>
        <w:t xml:space="preserve">asset integration, scene logic, </w:t>
      </w:r>
      <w:r w:rsidRPr="00456FBA">
        <w:rPr>
          <w:rFonts w:ascii="Calibri" w:hAnsi="Calibri" w:cs="Calibri"/>
        </w:rPr>
        <w:t>content functionality and quality verification, minor motion editing in Maya</w:t>
      </w:r>
    </w:p>
    <w:p w14:paraId="63769935" w14:textId="5072540D" w:rsidR="000D3813" w:rsidRPr="00456FBA" w:rsidRDefault="000D3813" w:rsidP="00456FB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456FBA">
        <w:rPr>
          <w:rFonts w:ascii="Calibri" w:hAnsi="Calibri" w:cs="Calibri"/>
        </w:rPr>
        <w:t>Minor Unreal environment and level layout revisions to troubleshoot functionality with proprietary tools</w:t>
      </w:r>
    </w:p>
    <w:p w14:paraId="57E06D34" w14:textId="346B15BF" w:rsidR="000D3813" w:rsidRPr="00456FBA" w:rsidRDefault="00C847E4" w:rsidP="00456FB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On-going support for</w:t>
      </w:r>
      <w:r w:rsidR="000D3813" w:rsidRPr="00456FBA">
        <w:rPr>
          <w:rFonts w:ascii="Calibri" w:hAnsi="Calibri" w:cs="Calibri"/>
        </w:rPr>
        <w:t xml:space="preserve"> </w:t>
      </w:r>
      <w:proofErr w:type="spellStart"/>
      <w:r w:rsidR="000D3813" w:rsidRPr="00456FBA">
        <w:rPr>
          <w:rFonts w:ascii="Calibri" w:hAnsi="Calibri" w:cs="Calibri"/>
        </w:rPr>
        <w:t>MoCap</w:t>
      </w:r>
      <w:proofErr w:type="spellEnd"/>
      <w:r w:rsidR="000D3813" w:rsidRPr="00456FBA">
        <w:rPr>
          <w:rFonts w:ascii="Calibri" w:hAnsi="Calibri" w:cs="Calibri"/>
        </w:rPr>
        <w:t>, Cinematics, Design, and Animation teams through scene post-production</w:t>
      </w:r>
    </w:p>
    <w:p w14:paraId="57CA53C2" w14:textId="3735C49F" w:rsidR="000D3813" w:rsidRDefault="000D3813" w:rsidP="00456FBA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456FBA">
        <w:rPr>
          <w:rFonts w:ascii="Calibri" w:hAnsi="Calibri" w:cs="Calibri"/>
        </w:rPr>
        <w:t>Tool development through Python scripting</w:t>
      </w:r>
    </w:p>
    <w:p w14:paraId="24C4D910" w14:textId="74261BD3" w:rsidR="008C68C3" w:rsidRPr="00456FBA" w:rsidRDefault="008C68C3" w:rsidP="00456FBA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Prototyping for pipeline optimization and performance in Sequencer </w:t>
      </w:r>
    </w:p>
    <w:p w14:paraId="0636CCDB" w14:textId="6E295262" w:rsidR="00257717" w:rsidRPr="00257717" w:rsidRDefault="00257717" w:rsidP="00A07E39">
      <w:pPr>
        <w:spacing w:after="0" w:line="240" w:lineRule="auto"/>
        <w:rPr>
          <w:rFonts w:ascii="Calibri" w:hAnsi="Calibri" w:cs="Calibri"/>
          <w:b/>
          <w:bCs/>
        </w:rPr>
      </w:pPr>
      <w:r w:rsidRPr="00257717">
        <w:rPr>
          <w:rFonts w:ascii="Calibri" w:hAnsi="Calibri" w:cs="Calibri"/>
          <w:b/>
          <w:bCs/>
          <w:i/>
          <w:iCs/>
          <w:sz w:val="26"/>
          <w:szCs w:val="26"/>
        </w:rPr>
        <w:t>Associate Cinematic Technical Artist: Hogwarts Legacy</w:t>
      </w:r>
      <w:r w:rsidRPr="00257717">
        <w:rPr>
          <w:rFonts w:ascii="Calibri" w:hAnsi="Calibri" w:cs="Calibri"/>
          <w:b/>
          <w:bCs/>
          <w:sz w:val="26"/>
          <w:szCs w:val="26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257717">
        <w:rPr>
          <w:rFonts w:ascii="Calibri" w:hAnsi="Calibri" w:cs="Calibri"/>
          <w:b/>
          <w:bCs/>
          <w:sz w:val="24"/>
          <w:szCs w:val="24"/>
        </w:rPr>
        <w:t>08/2021 – 09/2022</w:t>
      </w:r>
    </w:p>
    <w:p w14:paraId="07FC1A96" w14:textId="5AE9F1E8" w:rsidR="000D3813" w:rsidRPr="00257717" w:rsidRDefault="000D3813" w:rsidP="00A07E3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257717">
        <w:rPr>
          <w:rFonts w:ascii="Calibri" w:hAnsi="Calibri" w:cs="Calibri"/>
          <w:b/>
          <w:bCs/>
          <w:sz w:val="24"/>
          <w:szCs w:val="24"/>
        </w:rPr>
        <w:t>WB G</w:t>
      </w:r>
      <w:r w:rsidR="00257717">
        <w:rPr>
          <w:rFonts w:ascii="Calibri" w:hAnsi="Calibri" w:cs="Calibri"/>
          <w:b/>
          <w:bCs/>
          <w:sz w:val="24"/>
          <w:szCs w:val="24"/>
        </w:rPr>
        <w:t>ames</w:t>
      </w:r>
      <w:r w:rsidRPr="00257717">
        <w:rPr>
          <w:rFonts w:ascii="Calibri" w:hAnsi="Calibri" w:cs="Calibri"/>
          <w:b/>
          <w:bCs/>
          <w:sz w:val="24"/>
          <w:szCs w:val="24"/>
        </w:rPr>
        <w:t xml:space="preserve"> A</w:t>
      </w:r>
      <w:r w:rsidR="00257717">
        <w:rPr>
          <w:rFonts w:ascii="Calibri" w:hAnsi="Calibri" w:cs="Calibri"/>
          <w:b/>
          <w:bCs/>
          <w:sz w:val="24"/>
          <w:szCs w:val="24"/>
        </w:rPr>
        <w:t>valanche</w:t>
      </w:r>
      <w:r w:rsidR="00257717" w:rsidRPr="00257717">
        <w:rPr>
          <w:rFonts w:ascii="Calibri" w:hAnsi="Calibri" w:cs="Calibri"/>
          <w:b/>
          <w:bCs/>
          <w:sz w:val="24"/>
          <w:szCs w:val="24"/>
        </w:rPr>
        <w:t xml:space="preserve"> | Salt Lake City, UT</w:t>
      </w:r>
    </w:p>
    <w:p w14:paraId="64DE4800" w14:textId="717E411C" w:rsidR="000D3813" w:rsidRPr="00456FBA" w:rsidRDefault="000D3813" w:rsidP="00456FB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456FBA">
        <w:rPr>
          <w:rFonts w:ascii="Calibri" w:hAnsi="Calibri" w:cs="Calibri"/>
        </w:rPr>
        <w:t>Assemble Cinematics in Sequencer-like proprietary software “</w:t>
      </w:r>
      <w:proofErr w:type="spellStart"/>
      <w:r w:rsidRPr="00456FBA">
        <w:rPr>
          <w:rFonts w:ascii="Calibri" w:hAnsi="Calibri" w:cs="Calibri"/>
        </w:rPr>
        <w:t>SceneRig</w:t>
      </w:r>
      <w:proofErr w:type="spellEnd"/>
      <w:r w:rsidRPr="00456FBA">
        <w:rPr>
          <w:rFonts w:ascii="Calibri" w:hAnsi="Calibri" w:cs="Calibri"/>
        </w:rPr>
        <w:t>”. Technical art support for cinematic workflows, pipelines and scenes. Including but not limited to transitions, facial animation data implementation, dialogue timing, cloth fixups, keyframe animation</w:t>
      </w:r>
      <w:r w:rsidR="00AD74E7">
        <w:rPr>
          <w:rFonts w:ascii="Calibri" w:hAnsi="Calibri" w:cs="Calibri"/>
        </w:rPr>
        <w:t xml:space="preserve">, </w:t>
      </w:r>
      <w:proofErr w:type="spellStart"/>
      <w:r w:rsidR="00AD74E7">
        <w:rPr>
          <w:rFonts w:ascii="Calibri" w:hAnsi="Calibri" w:cs="Calibri"/>
        </w:rPr>
        <w:t>storygraph</w:t>
      </w:r>
      <w:proofErr w:type="spellEnd"/>
      <w:r w:rsidR="00AD74E7">
        <w:rPr>
          <w:rFonts w:ascii="Calibri" w:hAnsi="Calibri" w:cs="Calibri"/>
        </w:rPr>
        <w:t xml:space="preserve"> and conversation graph creation and maintenance</w:t>
      </w:r>
    </w:p>
    <w:p w14:paraId="3E7D0570" w14:textId="72C9C52D" w:rsidR="000D3813" w:rsidRPr="00456FBA" w:rsidRDefault="000D3813" w:rsidP="00456FB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456FBA">
        <w:rPr>
          <w:rFonts w:ascii="Calibri" w:hAnsi="Calibri" w:cs="Calibri"/>
        </w:rPr>
        <w:t xml:space="preserve">Export Unreal assets to Maya for use in Subscene, import assets and animations into </w:t>
      </w:r>
      <w:proofErr w:type="spellStart"/>
      <w:r w:rsidRPr="00456FBA">
        <w:rPr>
          <w:rFonts w:ascii="Calibri" w:hAnsi="Calibri" w:cs="Calibri"/>
        </w:rPr>
        <w:t>MotionBuilder</w:t>
      </w:r>
      <w:proofErr w:type="spellEnd"/>
      <w:r w:rsidRPr="00456FBA">
        <w:rPr>
          <w:rFonts w:ascii="Calibri" w:hAnsi="Calibri" w:cs="Calibri"/>
        </w:rPr>
        <w:t xml:space="preserve">, Maya, and </w:t>
      </w:r>
      <w:proofErr w:type="spellStart"/>
      <w:r w:rsidRPr="00456FBA">
        <w:rPr>
          <w:rFonts w:ascii="Calibri" w:hAnsi="Calibri" w:cs="Calibri"/>
        </w:rPr>
        <w:t>SceneRig</w:t>
      </w:r>
      <w:proofErr w:type="spellEnd"/>
    </w:p>
    <w:p w14:paraId="5D466091" w14:textId="440A7BC0" w:rsidR="000D3813" w:rsidRPr="00456FBA" w:rsidRDefault="000D3813" w:rsidP="00456FB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456FBA">
        <w:rPr>
          <w:rFonts w:ascii="Calibri" w:hAnsi="Calibri" w:cs="Calibri"/>
        </w:rPr>
        <w:t>Blueprint camera maintenance and polish to maintain cinematic quality</w:t>
      </w:r>
    </w:p>
    <w:p w14:paraId="6FF3946F" w14:textId="2E60EC17" w:rsidR="000D3813" w:rsidRPr="00456FBA" w:rsidRDefault="00284FF8" w:rsidP="00456FBA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Implement scripted sequences using existing content to create cinematic moments without controlling gameplay camera</w:t>
      </w:r>
    </w:p>
    <w:p w14:paraId="3377A977" w14:textId="4A41A6A6" w:rsidR="00257717" w:rsidRPr="00257717" w:rsidRDefault="00257717" w:rsidP="00A07E39">
      <w:pPr>
        <w:spacing w:after="0" w:line="240" w:lineRule="auto"/>
        <w:rPr>
          <w:rFonts w:ascii="Calibri" w:hAnsi="Calibri" w:cs="Calibri"/>
          <w:b/>
          <w:bCs/>
        </w:rPr>
      </w:pPr>
      <w:r w:rsidRPr="00257717">
        <w:rPr>
          <w:rFonts w:ascii="Calibri" w:hAnsi="Calibri" w:cs="Calibri"/>
          <w:b/>
          <w:bCs/>
          <w:i/>
          <w:iCs/>
          <w:sz w:val="26"/>
          <w:szCs w:val="26"/>
        </w:rPr>
        <w:t>Producer, Live Customization: Halo Infinite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257717">
        <w:rPr>
          <w:rFonts w:ascii="Calibri" w:hAnsi="Calibri" w:cs="Calibri"/>
          <w:b/>
          <w:bCs/>
          <w:sz w:val="24"/>
          <w:szCs w:val="24"/>
        </w:rPr>
        <w:t>01/2019 – 08/2021</w:t>
      </w:r>
    </w:p>
    <w:p w14:paraId="6E924688" w14:textId="0031C5C8" w:rsidR="000D3813" w:rsidRPr="00257717" w:rsidRDefault="000D3813" w:rsidP="00A07E3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257717">
        <w:rPr>
          <w:rFonts w:ascii="Calibri" w:hAnsi="Calibri" w:cs="Calibri"/>
          <w:b/>
          <w:bCs/>
          <w:sz w:val="24"/>
          <w:szCs w:val="24"/>
        </w:rPr>
        <w:t>343 I</w:t>
      </w:r>
      <w:r w:rsidR="00257717">
        <w:rPr>
          <w:rFonts w:ascii="Calibri" w:hAnsi="Calibri" w:cs="Calibri"/>
          <w:b/>
          <w:bCs/>
          <w:sz w:val="24"/>
          <w:szCs w:val="24"/>
        </w:rPr>
        <w:t>ndustries | Redmond, WA</w:t>
      </w:r>
    </w:p>
    <w:p w14:paraId="3420CD9A" w14:textId="28528C59" w:rsidR="000D3813" w:rsidRPr="00456FBA" w:rsidRDefault="000D3813" w:rsidP="00456FB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456FBA">
        <w:rPr>
          <w:rFonts w:ascii="Calibri" w:hAnsi="Calibri" w:cs="Calibri"/>
        </w:rPr>
        <w:t>Managed asset creation for entire Customization inventory from Concept through production and ingestion into game</w:t>
      </w:r>
    </w:p>
    <w:p w14:paraId="697C6330" w14:textId="01AE01BF" w:rsidR="000D3813" w:rsidRPr="00456FBA" w:rsidRDefault="000D3813" w:rsidP="00456FB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456FBA">
        <w:rPr>
          <w:rFonts w:ascii="Calibri" w:hAnsi="Calibri" w:cs="Calibri"/>
        </w:rPr>
        <w:t>Collaborated with Design and Franchise to write on-brand and canon names for inventory items</w:t>
      </w:r>
    </w:p>
    <w:p w14:paraId="40DA6975" w14:textId="77777777" w:rsidR="008C68C3" w:rsidRDefault="000D3813" w:rsidP="00456FBA">
      <w:pPr>
        <w:pStyle w:val="ListParagraph"/>
        <w:numPr>
          <w:ilvl w:val="0"/>
          <w:numId w:val="4"/>
        </w:numPr>
        <w:spacing w:after="40" w:line="240" w:lineRule="auto"/>
        <w:rPr>
          <w:rFonts w:ascii="Calibri" w:hAnsi="Calibri" w:cs="Calibri"/>
        </w:rPr>
      </w:pPr>
      <w:r w:rsidRPr="00456FBA">
        <w:rPr>
          <w:rFonts w:ascii="Calibri" w:hAnsi="Calibri" w:cs="Calibri"/>
        </w:rPr>
        <w:t>Collaborated with Design to plan future LiveOps Multiplayer Seasons</w:t>
      </w:r>
    </w:p>
    <w:p w14:paraId="63F604E6" w14:textId="7C1DF0B4" w:rsidR="000D3813" w:rsidRPr="00456FBA" w:rsidRDefault="008C68C3" w:rsidP="00456FBA">
      <w:pPr>
        <w:pStyle w:val="ListParagraph"/>
        <w:numPr>
          <w:ilvl w:val="0"/>
          <w:numId w:val="4"/>
        </w:num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0D3813" w:rsidRPr="00456FBA">
        <w:rPr>
          <w:rFonts w:ascii="Calibri" w:hAnsi="Calibri" w:cs="Calibri"/>
        </w:rPr>
        <w:t>anaged resources and timeline for Halo Infinite Front End</w:t>
      </w:r>
    </w:p>
    <w:p w14:paraId="7026CAF0" w14:textId="23BBB6C0" w:rsidR="000D3813" w:rsidRPr="00D46992" w:rsidRDefault="000D3813" w:rsidP="00A07E39">
      <w:pPr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D46992">
        <w:rPr>
          <w:rFonts w:ascii="Calibri" w:hAnsi="Calibri" w:cs="Calibri"/>
          <w:b/>
          <w:bCs/>
          <w:i/>
          <w:iCs/>
          <w:sz w:val="24"/>
          <w:szCs w:val="24"/>
        </w:rPr>
        <w:t>Program Manager, Publishing Team</w:t>
      </w:r>
      <w:r w:rsidR="008C68C3" w:rsidRPr="00D46992">
        <w:rPr>
          <w:rFonts w:ascii="Calibri" w:hAnsi="Calibri" w:cs="Calibri"/>
          <w:b/>
          <w:bCs/>
          <w:i/>
          <w:iCs/>
          <w:sz w:val="24"/>
          <w:szCs w:val="24"/>
        </w:rPr>
        <w:t>: Master Chief Collection</w:t>
      </w:r>
    </w:p>
    <w:p w14:paraId="1B443BCC" w14:textId="320DD63D" w:rsidR="000D3813" w:rsidRPr="00456FBA" w:rsidRDefault="000D3813" w:rsidP="00456FBA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456FBA">
        <w:rPr>
          <w:rFonts w:ascii="Calibri" w:hAnsi="Calibri" w:cs="Calibri"/>
        </w:rPr>
        <w:t>Managed asset creation for MCC LiveOps, including coordination with Community, Marketing and Franchise</w:t>
      </w:r>
    </w:p>
    <w:p w14:paraId="23B6B616" w14:textId="681F8474" w:rsidR="000D3813" w:rsidRPr="00456FBA" w:rsidRDefault="000D3813" w:rsidP="00456FBA">
      <w:pPr>
        <w:pStyle w:val="ListParagraph"/>
        <w:numPr>
          <w:ilvl w:val="0"/>
          <w:numId w:val="5"/>
        </w:numPr>
        <w:spacing w:after="40" w:line="240" w:lineRule="auto"/>
        <w:rPr>
          <w:rFonts w:ascii="Calibri" w:hAnsi="Calibri" w:cs="Calibri"/>
        </w:rPr>
      </w:pPr>
      <w:r w:rsidRPr="00456FBA">
        <w:rPr>
          <w:rFonts w:ascii="Calibri" w:hAnsi="Calibri" w:cs="Calibri"/>
        </w:rPr>
        <w:t>Provided Production support for milestone approvals for Art and Design outsourcing</w:t>
      </w:r>
    </w:p>
    <w:p w14:paraId="33742D94" w14:textId="47CDA4BD" w:rsidR="000D3813" w:rsidRPr="00D46992" w:rsidRDefault="000D3813" w:rsidP="00A07E39">
      <w:pPr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D46992">
        <w:rPr>
          <w:rFonts w:ascii="Calibri" w:hAnsi="Calibri" w:cs="Calibri"/>
          <w:b/>
          <w:bCs/>
          <w:i/>
          <w:iCs/>
          <w:sz w:val="24"/>
          <w:szCs w:val="24"/>
        </w:rPr>
        <w:t>Associate Producer, Character Team</w:t>
      </w:r>
      <w:r w:rsidR="008C68C3" w:rsidRPr="00D46992">
        <w:rPr>
          <w:rFonts w:ascii="Calibri" w:hAnsi="Calibri" w:cs="Calibri"/>
          <w:b/>
          <w:bCs/>
          <w:i/>
          <w:iCs/>
          <w:sz w:val="24"/>
          <w:szCs w:val="24"/>
        </w:rPr>
        <w:t>: Halo Infinite</w:t>
      </w:r>
    </w:p>
    <w:p w14:paraId="0B055A77" w14:textId="54650E85" w:rsidR="000D3813" w:rsidRPr="00456FBA" w:rsidRDefault="000D3813" w:rsidP="00456FB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456FBA">
        <w:rPr>
          <w:rFonts w:ascii="Calibri" w:hAnsi="Calibri" w:cs="Calibri"/>
        </w:rPr>
        <w:t>Managed project for: AI Voice Over, Combat Chatter System, as well as engineering and content for Character Design</w:t>
      </w:r>
    </w:p>
    <w:p w14:paraId="676C3695" w14:textId="6A875BD8" w:rsidR="000D3813" w:rsidRPr="00456FBA" w:rsidRDefault="000D3813" w:rsidP="00456FB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456FBA">
        <w:rPr>
          <w:rFonts w:ascii="Calibri" w:hAnsi="Calibri" w:cs="Calibri"/>
        </w:rPr>
        <w:t>Managed asset creation for the Character Art team including coordination with the Concept, Narrative and Localization teams, art production pipeline, and in</w:t>
      </w:r>
      <w:r w:rsidR="008C68C3">
        <w:rPr>
          <w:rFonts w:ascii="Calibri" w:hAnsi="Calibri" w:cs="Calibri"/>
        </w:rPr>
        <w:t>tegration</w:t>
      </w:r>
    </w:p>
    <w:p w14:paraId="0A9B2A39" w14:textId="548DB0BB" w:rsidR="000D3813" w:rsidRPr="00456FBA" w:rsidRDefault="008C68C3" w:rsidP="001341E7">
      <w:pPr>
        <w:pStyle w:val="ListParagraph"/>
        <w:numPr>
          <w:ilvl w:val="0"/>
          <w:numId w:val="6"/>
        </w:numPr>
        <w:spacing w:after="2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Filmed studio</w:t>
      </w:r>
      <w:r w:rsidR="000D3813" w:rsidRPr="00456FBA">
        <w:rPr>
          <w:rFonts w:ascii="Calibri" w:hAnsi="Calibri" w:cs="Calibri"/>
        </w:rPr>
        <w:t xml:space="preserve"> updates, </w:t>
      </w:r>
      <w:r>
        <w:rPr>
          <w:rFonts w:ascii="Calibri" w:hAnsi="Calibri" w:cs="Calibri"/>
        </w:rPr>
        <w:t>Q&amp;A’s</w:t>
      </w:r>
      <w:r w:rsidR="000D3813" w:rsidRPr="00456FB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produced and edited</w:t>
      </w:r>
      <w:r w:rsidR="000D3813" w:rsidRPr="00456FBA">
        <w:rPr>
          <w:rFonts w:ascii="Calibri" w:hAnsi="Calibri" w:cs="Calibri"/>
        </w:rPr>
        <w:t xml:space="preserve"> studio videos and </w:t>
      </w:r>
      <w:r>
        <w:rPr>
          <w:rFonts w:ascii="Calibri" w:hAnsi="Calibri" w:cs="Calibri"/>
        </w:rPr>
        <w:t>accompanying written content for</w:t>
      </w:r>
      <w:r w:rsidR="000D3813" w:rsidRPr="00456FBA">
        <w:rPr>
          <w:rFonts w:ascii="Calibri" w:hAnsi="Calibri" w:cs="Calibri"/>
        </w:rPr>
        <w:t xml:space="preserve"> studio comms</w:t>
      </w:r>
    </w:p>
    <w:p w14:paraId="1BC6B3CD" w14:textId="4550B2B8" w:rsidR="000D3813" w:rsidRPr="008C68C3" w:rsidRDefault="00D46992" w:rsidP="000E6CBD">
      <w:pPr>
        <w:spacing w:after="12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7A5D4" wp14:editId="43E51C87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7289800" cy="127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13618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22.8pt,17.05pt" to="1096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2431C" wp14:editId="4DCDA9C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7289800" cy="127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8EFD1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22.8pt,.55pt" to="1096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D3813" w:rsidRPr="008C68C3">
        <w:rPr>
          <w:rFonts w:ascii="Calibri" w:hAnsi="Calibri" w:cs="Calibri"/>
          <w:b/>
          <w:bCs/>
          <w:sz w:val="28"/>
          <w:szCs w:val="28"/>
        </w:rPr>
        <w:t>E</w:t>
      </w:r>
      <w:r w:rsidR="009D4860" w:rsidRPr="008C68C3">
        <w:rPr>
          <w:rFonts w:ascii="Calibri" w:hAnsi="Calibri" w:cs="Calibri"/>
          <w:b/>
          <w:bCs/>
          <w:sz w:val="28"/>
          <w:szCs w:val="28"/>
        </w:rPr>
        <w:t>DUCATION</w:t>
      </w:r>
    </w:p>
    <w:p w14:paraId="0DDB9E39" w14:textId="7A007BBA" w:rsidR="00F8052B" w:rsidRPr="009D4860" w:rsidRDefault="00F8052B" w:rsidP="00F8052B">
      <w:pPr>
        <w:spacing w:after="0" w:line="240" w:lineRule="auto"/>
        <w:rPr>
          <w:rFonts w:ascii="Calibri" w:hAnsi="Calibri" w:cs="Calibri"/>
        </w:rPr>
      </w:pPr>
      <w:r w:rsidRPr="006A5EE1">
        <w:rPr>
          <w:rFonts w:ascii="Calibri" w:hAnsi="Calibri" w:cs="Calibri"/>
          <w:b/>
          <w:bCs/>
          <w:i/>
          <w:iCs/>
          <w:sz w:val="20"/>
          <w:szCs w:val="20"/>
        </w:rPr>
        <w:t>The Complete Python Bootcamp</w:t>
      </w:r>
      <w:r w:rsidRPr="00F8052B">
        <w:rPr>
          <w:rFonts w:ascii="Calibri" w:hAnsi="Calibri" w:cs="Calibri"/>
        </w:rPr>
        <w:tab/>
      </w:r>
      <w:r w:rsidRPr="009D4860">
        <w:rPr>
          <w:rFonts w:ascii="Calibri" w:hAnsi="Calibri" w:cs="Calibri"/>
        </w:rPr>
        <w:tab/>
      </w:r>
      <w:r w:rsidRPr="009D4860">
        <w:rPr>
          <w:rFonts w:ascii="Calibri" w:hAnsi="Calibri" w:cs="Calibri"/>
        </w:rPr>
        <w:tab/>
      </w:r>
      <w:r w:rsidRPr="009D4860">
        <w:rPr>
          <w:rFonts w:ascii="Calibri" w:hAnsi="Calibri" w:cs="Calibri"/>
        </w:rPr>
        <w:tab/>
      </w:r>
      <w:r w:rsidRPr="009D4860">
        <w:rPr>
          <w:rFonts w:ascii="Calibri" w:hAnsi="Calibri" w:cs="Calibri"/>
        </w:rPr>
        <w:tab/>
      </w:r>
      <w:r w:rsidRPr="009D4860">
        <w:rPr>
          <w:rFonts w:ascii="Calibri" w:hAnsi="Calibri" w:cs="Calibri"/>
        </w:rPr>
        <w:tab/>
      </w:r>
      <w:r w:rsidRPr="009D4860">
        <w:rPr>
          <w:rFonts w:ascii="Calibri" w:hAnsi="Calibri" w:cs="Calibri"/>
        </w:rPr>
        <w:tab/>
      </w:r>
      <w:r w:rsidRPr="009D4860">
        <w:rPr>
          <w:rFonts w:ascii="Calibri" w:hAnsi="Calibri" w:cs="Calibri"/>
        </w:rPr>
        <w:tab/>
      </w:r>
      <w:r w:rsidRPr="009D4860">
        <w:rPr>
          <w:rFonts w:ascii="Calibri" w:hAnsi="Calibri" w:cs="Calibri"/>
        </w:rPr>
        <w:tab/>
      </w:r>
      <w:r w:rsidRPr="009D4860">
        <w:rPr>
          <w:rFonts w:ascii="Calibri" w:hAnsi="Calibri" w:cs="Calibri"/>
        </w:rPr>
        <w:tab/>
      </w:r>
      <w:r w:rsidR="006A5EE1">
        <w:rPr>
          <w:rFonts w:ascii="Calibri" w:hAnsi="Calibri" w:cs="Calibri"/>
        </w:rPr>
        <w:tab/>
      </w:r>
      <w:r w:rsidRPr="009D4860">
        <w:rPr>
          <w:rFonts w:ascii="Calibri" w:hAnsi="Calibri" w:cs="Calibri"/>
        </w:rPr>
        <w:tab/>
      </w:r>
      <w:r w:rsidRPr="006A5EE1">
        <w:rPr>
          <w:rFonts w:ascii="Calibri" w:hAnsi="Calibri" w:cs="Calibri"/>
          <w:b/>
          <w:bCs/>
          <w:sz w:val="20"/>
          <w:szCs w:val="20"/>
        </w:rPr>
        <w:t>2023</w:t>
      </w:r>
    </w:p>
    <w:p w14:paraId="2695BD32" w14:textId="74EBE0E9" w:rsidR="00F8052B" w:rsidRPr="00F8052B" w:rsidRDefault="00F8052B" w:rsidP="006A5EE1">
      <w:pPr>
        <w:spacing w:after="60" w:line="240" w:lineRule="auto"/>
        <w:rPr>
          <w:rFonts w:ascii="Calibri" w:hAnsi="Calibri" w:cs="Calibri"/>
          <w:sz w:val="18"/>
          <w:szCs w:val="18"/>
        </w:rPr>
      </w:pPr>
      <w:r w:rsidRPr="00F8052B">
        <w:rPr>
          <w:rFonts w:ascii="Calibri" w:hAnsi="Calibri" w:cs="Calibri"/>
          <w:sz w:val="18"/>
          <w:szCs w:val="18"/>
        </w:rPr>
        <w:t>Udemy | Parma, ID</w:t>
      </w:r>
    </w:p>
    <w:p w14:paraId="085A4EDA" w14:textId="70A5B78C" w:rsidR="009D4860" w:rsidRPr="009D4860" w:rsidRDefault="000D3813" w:rsidP="00A07E39">
      <w:pPr>
        <w:spacing w:after="0" w:line="240" w:lineRule="auto"/>
        <w:rPr>
          <w:rFonts w:ascii="Calibri" w:hAnsi="Calibri" w:cs="Calibri"/>
        </w:rPr>
      </w:pPr>
      <w:r w:rsidRPr="006A5EE1">
        <w:rPr>
          <w:rFonts w:ascii="Calibri" w:hAnsi="Calibri" w:cs="Calibri"/>
          <w:b/>
          <w:bCs/>
          <w:i/>
          <w:iCs/>
          <w:sz w:val="20"/>
          <w:szCs w:val="20"/>
        </w:rPr>
        <w:t>Narrative Design Master Class</w:t>
      </w:r>
      <w:r w:rsidR="009D4860" w:rsidRPr="006A5EE1">
        <w:rPr>
          <w:rFonts w:ascii="Calibri" w:hAnsi="Calibri" w:cs="Calibri"/>
          <w:sz w:val="20"/>
          <w:szCs w:val="20"/>
        </w:rPr>
        <w:tab/>
      </w:r>
      <w:r w:rsidR="009D4860" w:rsidRPr="006A5EE1">
        <w:rPr>
          <w:rFonts w:ascii="Calibri" w:hAnsi="Calibri" w:cs="Calibri"/>
          <w:sz w:val="20"/>
          <w:szCs w:val="20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F8052B">
        <w:rPr>
          <w:rFonts w:ascii="Calibri" w:hAnsi="Calibri" w:cs="Calibri"/>
        </w:rPr>
        <w:tab/>
      </w:r>
      <w:r w:rsidRPr="006A5EE1">
        <w:rPr>
          <w:rFonts w:ascii="Calibri" w:hAnsi="Calibri" w:cs="Calibri"/>
          <w:b/>
          <w:bCs/>
          <w:sz w:val="20"/>
          <w:szCs w:val="20"/>
        </w:rPr>
        <w:t>2021</w:t>
      </w:r>
    </w:p>
    <w:p w14:paraId="0F1A5A75" w14:textId="131C4005" w:rsidR="000D3813" w:rsidRPr="00F8052B" w:rsidRDefault="000D3813" w:rsidP="006A5EE1">
      <w:pPr>
        <w:spacing w:after="60" w:line="240" w:lineRule="auto"/>
        <w:rPr>
          <w:rFonts w:ascii="Calibri" w:hAnsi="Calibri" w:cs="Calibri"/>
          <w:sz w:val="18"/>
          <w:szCs w:val="18"/>
        </w:rPr>
      </w:pPr>
      <w:r w:rsidRPr="00F8052B">
        <w:rPr>
          <w:rFonts w:ascii="Calibri" w:hAnsi="Calibri" w:cs="Calibri"/>
          <w:sz w:val="18"/>
          <w:szCs w:val="18"/>
        </w:rPr>
        <w:t>Udemy</w:t>
      </w:r>
      <w:r w:rsidR="009D4860" w:rsidRPr="00F8052B">
        <w:rPr>
          <w:rFonts w:ascii="Calibri" w:hAnsi="Calibri" w:cs="Calibri"/>
          <w:sz w:val="18"/>
          <w:szCs w:val="18"/>
        </w:rPr>
        <w:t xml:space="preserve"> | </w:t>
      </w:r>
      <w:r w:rsidRPr="00F8052B">
        <w:rPr>
          <w:rFonts w:ascii="Calibri" w:hAnsi="Calibri" w:cs="Calibri"/>
          <w:sz w:val="18"/>
          <w:szCs w:val="18"/>
        </w:rPr>
        <w:t>Boise, ID</w:t>
      </w:r>
    </w:p>
    <w:p w14:paraId="2357D5C4" w14:textId="6D88FC01" w:rsidR="009D4860" w:rsidRPr="009D4860" w:rsidRDefault="000D3813" w:rsidP="00A07E39">
      <w:pPr>
        <w:spacing w:after="0" w:line="240" w:lineRule="auto"/>
        <w:rPr>
          <w:rFonts w:ascii="Calibri" w:hAnsi="Calibri" w:cs="Calibri"/>
        </w:rPr>
      </w:pPr>
      <w:r w:rsidRPr="006A5EE1">
        <w:rPr>
          <w:rFonts w:ascii="Calibri" w:hAnsi="Calibri" w:cs="Calibri"/>
          <w:b/>
          <w:bCs/>
          <w:sz w:val="20"/>
          <w:szCs w:val="20"/>
        </w:rPr>
        <w:t>Master of Arts in Film and Media Studies</w:t>
      </w:r>
      <w:r w:rsidR="009D4860" w:rsidRPr="00F8052B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F8052B">
        <w:rPr>
          <w:rFonts w:ascii="Calibri" w:hAnsi="Calibri" w:cs="Calibri"/>
        </w:rPr>
        <w:tab/>
      </w:r>
      <w:r w:rsidR="006A5EE1">
        <w:rPr>
          <w:rFonts w:ascii="Calibri" w:hAnsi="Calibri" w:cs="Calibri"/>
        </w:rPr>
        <w:tab/>
      </w:r>
      <w:r w:rsidRPr="006A5EE1">
        <w:rPr>
          <w:rFonts w:ascii="Calibri" w:hAnsi="Calibri" w:cs="Calibri"/>
          <w:b/>
          <w:bCs/>
          <w:sz w:val="20"/>
          <w:szCs w:val="20"/>
        </w:rPr>
        <w:t>2016</w:t>
      </w:r>
    </w:p>
    <w:p w14:paraId="010CF939" w14:textId="552332A9" w:rsidR="000D3813" w:rsidRPr="00F8052B" w:rsidRDefault="009D4860" w:rsidP="006A5EE1">
      <w:pPr>
        <w:spacing w:after="60" w:line="240" w:lineRule="auto"/>
        <w:rPr>
          <w:rFonts w:ascii="Calibri" w:hAnsi="Calibri" w:cs="Calibri"/>
          <w:sz w:val="18"/>
          <w:szCs w:val="18"/>
        </w:rPr>
      </w:pPr>
      <w:r w:rsidRPr="00F8052B">
        <w:rPr>
          <w:rFonts w:ascii="Calibri" w:hAnsi="Calibri" w:cs="Calibri"/>
          <w:sz w:val="18"/>
          <w:szCs w:val="18"/>
        </w:rPr>
        <w:t>Laney Graduate School |</w:t>
      </w:r>
      <w:r w:rsidR="000D3813" w:rsidRPr="00F8052B">
        <w:rPr>
          <w:rFonts w:ascii="Calibri" w:hAnsi="Calibri" w:cs="Calibri"/>
          <w:sz w:val="18"/>
          <w:szCs w:val="18"/>
        </w:rPr>
        <w:t xml:space="preserve"> Atlanta, GA</w:t>
      </w:r>
    </w:p>
    <w:p w14:paraId="4B7B1F68" w14:textId="3B38A2D5" w:rsidR="009D4860" w:rsidRPr="006A5EE1" w:rsidRDefault="000D3813" w:rsidP="00A07E3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A5EE1">
        <w:rPr>
          <w:rFonts w:ascii="Calibri" w:hAnsi="Calibri" w:cs="Calibri"/>
          <w:b/>
          <w:bCs/>
          <w:sz w:val="20"/>
          <w:szCs w:val="20"/>
        </w:rPr>
        <w:t>Bachelor of Arts in Film and Media Studies</w:t>
      </w:r>
      <w:r w:rsidR="009D4860" w:rsidRPr="006A5EE1">
        <w:rPr>
          <w:rFonts w:ascii="Calibri" w:hAnsi="Calibri" w:cs="Calibri"/>
          <w:b/>
          <w:bCs/>
          <w:sz w:val="20"/>
          <w:szCs w:val="20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9D4860" w:rsidRPr="009D4860">
        <w:rPr>
          <w:rFonts w:ascii="Calibri" w:hAnsi="Calibri" w:cs="Calibri"/>
        </w:rPr>
        <w:tab/>
      </w:r>
      <w:r w:rsidR="00F8052B">
        <w:rPr>
          <w:rFonts w:ascii="Calibri" w:hAnsi="Calibri" w:cs="Calibri"/>
        </w:rPr>
        <w:tab/>
      </w:r>
      <w:r w:rsidR="006A5EE1">
        <w:rPr>
          <w:rFonts w:ascii="Calibri" w:hAnsi="Calibri" w:cs="Calibri"/>
        </w:rPr>
        <w:tab/>
      </w:r>
      <w:r w:rsidRPr="006A5EE1">
        <w:rPr>
          <w:rFonts w:ascii="Calibri" w:hAnsi="Calibri" w:cs="Calibri"/>
          <w:b/>
          <w:bCs/>
          <w:sz w:val="20"/>
          <w:szCs w:val="20"/>
        </w:rPr>
        <w:t>2015</w:t>
      </w:r>
    </w:p>
    <w:p w14:paraId="6AF840B4" w14:textId="433AB29E" w:rsidR="000D3813" w:rsidRPr="00F8052B" w:rsidRDefault="000D3813" w:rsidP="00A07E39">
      <w:pPr>
        <w:spacing w:line="240" w:lineRule="auto"/>
        <w:rPr>
          <w:rFonts w:ascii="Calibri" w:hAnsi="Calibri" w:cs="Calibri"/>
          <w:sz w:val="18"/>
          <w:szCs w:val="18"/>
        </w:rPr>
      </w:pPr>
      <w:r w:rsidRPr="00F8052B">
        <w:rPr>
          <w:rFonts w:ascii="Calibri" w:hAnsi="Calibri" w:cs="Calibri"/>
          <w:sz w:val="18"/>
          <w:szCs w:val="18"/>
        </w:rPr>
        <w:t>Emory University</w:t>
      </w:r>
      <w:r w:rsidR="009D4860" w:rsidRPr="00F8052B">
        <w:rPr>
          <w:rFonts w:ascii="Calibri" w:hAnsi="Calibri" w:cs="Calibri"/>
          <w:sz w:val="18"/>
          <w:szCs w:val="18"/>
        </w:rPr>
        <w:t xml:space="preserve"> | </w:t>
      </w:r>
      <w:r w:rsidRPr="00F8052B">
        <w:rPr>
          <w:rFonts w:ascii="Calibri" w:hAnsi="Calibri" w:cs="Calibri"/>
          <w:sz w:val="18"/>
          <w:szCs w:val="18"/>
        </w:rPr>
        <w:t>Atlanta, GA</w:t>
      </w:r>
    </w:p>
    <w:sectPr w:rsidR="000D3813" w:rsidRPr="00F8052B" w:rsidSect="00F8052B">
      <w:type w:val="continuous"/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E0A"/>
    <w:multiLevelType w:val="hybridMultilevel"/>
    <w:tmpl w:val="070CB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14E83"/>
    <w:multiLevelType w:val="hybridMultilevel"/>
    <w:tmpl w:val="B2FC1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94341"/>
    <w:multiLevelType w:val="hybridMultilevel"/>
    <w:tmpl w:val="E1B80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2B56C5"/>
    <w:multiLevelType w:val="hybridMultilevel"/>
    <w:tmpl w:val="F32A2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5488A"/>
    <w:multiLevelType w:val="hybridMultilevel"/>
    <w:tmpl w:val="D1F0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43731C"/>
    <w:multiLevelType w:val="hybridMultilevel"/>
    <w:tmpl w:val="3198F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3573395">
    <w:abstractNumId w:val="2"/>
  </w:num>
  <w:num w:numId="2" w16cid:durableId="1706326522">
    <w:abstractNumId w:val="3"/>
  </w:num>
  <w:num w:numId="3" w16cid:durableId="135227965">
    <w:abstractNumId w:val="0"/>
  </w:num>
  <w:num w:numId="4" w16cid:durableId="2046446627">
    <w:abstractNumId w:val="1"/>
  </w:num>
  <w:num w:numId="5" w16cid:durableId="1985624019">
    <w:abstractNumId w:val="5"/>
  </w:num>
  <w:num w:numId="6" w16cid:durableId="560798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13"/>
    <w:rsid w:val="000D3813"/>
    <w:rsid w:val="000E6CBD"/>
    <w:rsid w:val="001341E7"/>
    <w:rsid w:val="00257717"/>
    <w:rsid w:val="00284FF8"/>
    <w:rsid w:val="003B3B0C"/>
    <w:rsid w:val="00454022"/>
    <w:rsid w:val="00456FBA"/>
    <w:rsid w:val="00505F9D"/>
    <w:rsid w:val="0051696F"/>
    <w:rsid w:val="005900FD"/>
    <w:rsid w:val="006A5EE1"/>
    <w:rsid w:val="006F51E9"/>
    <w:rsid w:val="008C68C3"/>
    <w:rsid w:val="009D4860"/>
    <w:rsid w:val="00A07E39"/>
    <w:rsid w:val="00AD74E7"/>
    <w:rsid w:val="00B33516"/>
    <w:rsid w:val="00C847E4"/>
    <w:rsid w:val="00D46992"/>
    <w:rsid w:val="00DA510A"/>
    <w:rsid w:val="00DB2521"/>
    <w:rsid w:val="00F1468D"/>
    <w:rsid w:val="00F8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039C"/>
  <w15:chartTrackingRefBased/>
  <w15:docId w15:val="{28EE3A75-4465-49FB-89C6-D66B9DD8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8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Volarich</dc:creator>
  <cp:keywords/>
  <dc:description/>
  <cp:lastModifiedBy>Olivia Volarich</cp:lastModifiedBy>
  <cp:revision>3</cp:revision>
  <dcterms:created xsi:type="dcterms:W3CDTF">2023-04-10T18:35:00Z</dcterms:created>
  <dcterms:modified xsi:type="dcterms:W3CDTF">2023-04-10T18:57:00Z</dcterms:modified>
</cp:coreProperties>
</file>